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C69C" w14:textId="3D62FBEC" w:rsidR="002562E6" w:rsidRPr="00F55CAA" w:rsidRDefault="008373AF">
      <w:pPr>
        <w:rPr>
          <w:sz w:val="23"/>
          <w:szCs w:val="23"/>
        </w:rPr>
      </w:pPr>
      <w:r w:rsidRPr="00F55CAA">
        <w:rPr>
          <w:noProof/>
          <w:sz w:val="23"/>
          <w:szCs w:val="23"/>
        </w:rPr>
        <w:drawing>
          <wp:anchor distT="0" distB="0" distL="114300" distR="114300" simplePos="0" relativeHeight="251658240" behindDoc="1" locked="0" layoutInCell="1" allowOverlap="1" wp14:anchorId="63944069" wp14:editId="69349E1F">
            <wp:simplePos x="0" y="0"/>
            <wp:positionH relativeFrom="column">
              <wp:posOffset>4562475</wp:posOffset>
            </wp:positionH>
            <wp:positionV relativeFrom="paragraph">
              <wp:posOffset>282575</wp:posOffset>
            </wp:positionV>
            <wp:extent cx="1733550" cy="2166620"/>
            <wp:effectExtent l="0" t="0" r="0" b="5080"/>
            <wp:wrapTight wrapText="bothSides">
              <wp:wrapPolygon edited="0">
                <wp:start x="0" y="0"/>
                <wp:lineTo x="0" y="21461"/>
                <wp:lineTo x="21363" y="2146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Wiseman.jpg"/>
                    <pic:cNvPicPr/>
                  </pic:nvPicPr>
                  <pic:blipFill>
                    <a:blip r:embed="rId4">
                      <a:extLst>
                        <a:ext uri="{28A0092B-C50C-407E-A947-70E740481C1C}">
                          <a14:useLocalDpi xmlns:a14="http://schemas.microsoft.com/office/drawing/2010/main" val="0"/>
                        </a:ext>
                      </a:extLst>
                    </a:blip>
                    <a:stretch>
                      <a:fillRect/>
                    </a:stretch>
                  </pic:blipFill>
                  <pic:spPr>
                    <a:xfrm>
                      <a:off x="0" y="0"/>
                      <a:ext cx="1733550" cy="2166620"/>
                    </a:xfrm>
                    <a:prstGeom prst="rect">
                      <a:avLst/>
                    </a:prstGeom>
                  </pic:spPr>
                </pic:pic>
              </a:graphicData>
            </a:graphic>
            <wp14:sizeRelH relativeFrom="page">
              <wp14:pctWidth>0</wp14:pctWidth>
            </wp14:sizeRelH>
            <wp14:sizeRelV relativeFrom="page">
              <wp14:pctHeight>0</wp14:pctHeight>
            </wp14:sizeRelV>
          </wp:anchor>
        </w:drawing>
      </w:r>
    </w:p>
    <w:p w14:paraId="2096AC77" w14:textId="41F49D15" w:rsidR="002562E6" w:rsidRPr="009D4E0F" w:rsidRDefault="002562E6">
      <w:pPr>
        <w:rPr>
          <w:b/>
          <w:bCs/>
          <w:sz w:val="32"/>
          <w:szCs w:val="32"/>
          <w:u w:val="single"/>
        </w:rPr>
      </w:pPr>
      <w:r w:rsidRPr="009D4E0F">
        <w:rPr>
          <w:b/>
          <w:bCs/>
          <w:sz w:val="32"/>
          <w:szCs w:val="32"/>
          <w:u w:val="single"/>
        </w:rPr>
        <w:t>NEC Statement</w:t>
      </w:r>
      <w:r w:rsidR="009D4E0F" w:rsidRPr="009D4E0F">
        <w:rPr>
          <w:b/>
          <w:bCs/>
          <w:sz w:val="32"/>
          <w:szCs w:val="32"/>
          <w:u w:val="single"/>
        </w:rPr>
        <w:t xml:space="preserve"> – John Wiseman</w:t>
      </w:r>
    </w:p>
    <w:p w14:paraId="6D00E7B9" w14:textId="32DB3548" w:rsidR="002562E6" w:rsidRPr="00F55CAA" w:rsidRDefault="002562E6">
      <w:pPr>
        <w:rPr>
          <w:sz w:val="23"/>
          <w:szCs w:val="23"/>
        </w:rPr>
      </w:pPr>
      <w:r w:rsidRPr="00F55CAA">
        <w:rPr>
          <w:sz w:val="23"/>
          <w:szCs w:val="23"/>
        </w:rPr>
        <w:t xml:space="preserve">As a democratic socialist, trade unionist and co-operator, we need change within the Labour party and movement. We need to be more democratic, reporting back within our structures and making ourselves more accountable to the communities and people that elect us. Conference must be a sovereign body within the party, which must be listened and adhered to more often. It has been the case that many decisions on policy have not been implemented. CLPs and BLPs need financial support to help in campaigning and generating further fundraising interest. Policy setting must start with the grassroots members. </w:t>
      </w:r>
    </w:p>
    <w:p w14:paraId="42DF4D3A" w14:textId="53547E67" w:rsidR="0051580D" w:rsidRPr="00F55CAA" w:rsidRDefault="002562E6">
      <w:pPr>
        <w:rPr>
          <w:sz w:val="23"/>
          <w:szCs w:val="23"/>
        </w:rPr>
      </w:pPr>
      <w:r w:rsidRPr="00F55CAA">
        <w:rPr>
          <w:sz w:val="23"/>
          <w:szCs w:val="23"/>
        </w:rPr>
        <w:t>The NEC must listen to the demands of members and activists. We must champion the work of our parish, metropolitan, town and county councillors, as they are our frontline. Training of our members must be a priority and the importance of Equality and Diversity must be at the top of the agenda. Teaching about our Labour history, to our young people, is a way to build on the 'Black Lives Matter' movement. We must never forget 'United we stand, divided we fall.' Let us give hope a chance, and get elected to power, be 'wise' and nominate John Wiseman for the Labour NEC election</w:t>
      </w:r>
      <w:r w:rsidR="0051580D" w:rsidRPr="00F55CAA">
        <w:rPr>
          <w:sz w:val="23"/>
          <w:szCs w:val="23"/>
        </w:rPr>
        <w:t>.</w:t>
      </w:r>
    </w:p>
    <w:p w14:paraId="6B8217CC" w14:textId="33869A3F" w:rsidR="008373AF" w:rsidRPr="00F55CAA" w:rsidRDefault="00F55CAA">
      <w:pPr>
        <w:rPr>
          <w:b/>
          <w:bCs/>
          <w:sz w:val="23"/>
          <w:szCs w:val="23"/>
          <w:u w:val="single"/>
        </w:rPr>
      </w:pPr>
      <w:r w:rsidRPr="00F55CAA">
        <w:rPr>
          <w:noProof/>
          <w:sz w:val="23"/>
          <w:szCs w:val="23"/>
        </w:rPr>
        <w:drawing>
          <wp:anchor distT="0" distB="0" distL="114300" distR="114300" simplePos="0" relativeHeight="251659264" behindDoc="1" locked="0" layoutInCell="1" allowOverlap="1" wp14:anchorId="4D210D7B" wp14:editId="2529B629">
            <wp:simplePos x="0" y="0"/>
            <wp:positionH relativeFrom="column">
              <wp:posOffset>3590925</wp:posOffset>
            </wp:positionH>
            <wp:positionV relativeFrom="paragraph">
              <wp:posOffset>179070</wp:posOffset>
            </wp:positionV>
            <wp:extent cx="2800350" cy="1628775"/>
            <wp:effectExtent l="0" t="0" r="0" b="9525"/>
            <wp:wrapTight wrapText="bothSides">
              <wp:wrapPolygon edited="0">
                <wp:start x="0" y="0"/>
                <wp:lineTo x="0" y="21474"/>
                <wp:lineTo x="21453" y="21474"/>
                <wp:lineTo x="21453" y="0"/>
                <wp:lineTo x="0" y="0"/>
              </wp:wrapPolygon>
            </wp:wrapTight>
            <wp:docPr id="2" name="Picture 2"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Wiseman Labour Conf.jpg"/>
                    <pic:cNvPicPr/>
                  </pic:nvPicPr>
                  <pic:blipFill>
                    <a:blip r:embed="rId5">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14:sizeRelH relativeFrom="page">
              <wp14:pctWidth>0</wp14:pctWidth>
            </wp14:sizeRelH>
            <wp14:sizeRelV relativeFrom="page">
              <wp14:pctHeight>0</wp14:pctHeight>
            </wp14:sizeRelV>
          </wp:anchor>
        </w:drawing>
      </w:r>
      <w:r w:rsidR="008373AF" w:rsidRPr="00F55CAA">
        <w:rPr>
          <w:b/>
          <w:bCs/>
          <w:sz w:val="23"/>
          <w:szCs w:val="23"/>
          <w:u w:val="single"/>
        </w:rPr>
        <w:t>Experience Past and Present</w:t>
      </w:r>
    </w:p>
    <w:p w14:paraId="77FC6478" w14:textId="677FF929" w:rsidR="008373AF" w:rsidRPr="00F55CAA" w:rsidRDefault="008373AF" w:rsidP="008373AF">
      <w:pPr>
        <w:spacing w:after="0"/>
        <w:rPr>
          <w:sz w:val="23"/>
          <w:szCs w:val="23"/>
        </w:rPr>
      </w:pPr>
      <w:r w:rsidRPr="00F55CAA">
        <w:rPr>
          <w:sz w:val="23"/>
          <w:szCs w:val="23"/>
        </w:rPr>
        <w:t>Current CLP Vice-Chair of St Helens South &amp; Whiston</w:t>
      </w:r>
    </w:p>
    <w:p w14:paraId="2537476B" w14:textId="3302DDE9" w:rsidR="008373AF" w:rsidRPr="00F55CAA" w:rsidRDefault="008373AF" w:rsidP="008373AF">
      <w:pPr>
        <w:spacing w:after="0"/>
        <w:rPr>
          <w:sz w:val="23"/>
          <w:szCs w:val="23"/>
        </w:rPr>
      </w:pPr>
      <w:r w:rsidRPr="00F55CAA">
        <w:rPr>
          <w:sz w:val="23"/>
          <w:szCs w:val="23"/>
        </w:rPr>
        <w:t>Former CLP Chair (5 years) and Secretary (2 Years)</w:t>
      </w:r>
    </w:p>
    <w:p w14:paraId="10080672" w14:textId="4CC5C126" w:rsidR="008373AF" w:rsidRPr="00F55CAA" w:rsidRDefault="008373AF" w:rsidP="008373AF">
      <w:pPr>
        <w:spacing w:after="0"/>
        <w:rPr>
          <w:sz w:val="23"/>
          <w:szCs w:val="23"/>
        </w:rPr>
      </w:pPr>
      <w:r w:rsidRPr="00F55CAA">
        <w:rPr>
          <w:sz w:val="23"/>
          <w:szCs w:val="23"/>
        </w:rPr>
        <w:t>Former Unite the Union Convenor (11 years)</w:t>
      </w:r>
    </w:p>
    <w:p w14:paraId="082C8004" w14:textId="35813B96" w:rsidR="002F556D" w:rsidRPr="00F55CAA" w:rsidRDefault="002F556D" w:rsidP="008373AF">
      <w:pPr>
        <w:spacing w:after="0"/>
        <w:rPr>
          <w:sz w:val="23"/>
          <w:szCs w:val="23"/>
        </w:rPr>
      </w:pPr>
      <w:r w:rsidRPr="00F55CAA">
        <w:rPr>
          <w:sz w:val="23"/>
          <w:szCs w:val="23"/>
        </w:rPr>
        <w:t>NEU Health and Safety Officer (Liverpool)</w:t>
      </w:r>
    </w:p>
    <w:p w14:paraId="291C799F" w14:textId="76136337" w:rsidR="002F556D" w:rsidRPr="00F55CAA" w:rsidRDefault="002F556D" w:rsidP="008373AF">
      <w:pPr>
        <w:spacing w:after="0"/>
        <w:rPr>
          <w:sz w:val="23"/>
          <w:szCs w:val="23"/>
        </w:rPr>
      </w:pPr>
      <w:r w:rsidRPr="00F55CAA">
        <w:rPr>
          <w:sz w:val="23"/>
          <w:szCs w:val="23"/>
        </w:rPr>
        <w:t>Former North West Regional Chair - NEU</w:t>
      </w:r>
    </w:p>
    <w:p w14:paraId="1993D7FA" w14:textId="6442DE10" w:rsidR="008373AF" w:rsidRPr="00F55CAA" w:rsidRDefault="008373AF" w:rsidP="008373AF">
      <w:pPr>
        <w:spacing w:after="0"/>
        <w:rPr>
          <w:sz w:val="23"/>
          <w:szCs w:val="23"/>
        </w:rPr>
      </w:pPr>
      <w:r w:rsidRPr="00F55CAA">
        <w:rPr>
          <w:sz w:val="23"/>
          <w:szCs w:val="23"/>
        </w:rPr>
        <w:t>Chair St Helens Co-operative Party</w:t>
      </w:r>
      <w:r w:rsidR="00F55CAA" w:rsidRPr="00F55CAA">
        <w:rPr>
          <w:sz w:val="23"/>
          <w:szCs w:val="23"/>
        </w:rPr>
        <w:br/>
        <w:t>Former Co-operative Party NEC</w:t>
      </w:r>
    </w:p>
    <w:p w14:paraId="29BE5E9E" w14:textId="673B638B" w:rsidR="008373AF" w:rsidRPr="00F55CAA" w:rsidRDefault="008373AF" w:rsidP="008373AF">
      <w:pPr>
        <w:spacing w:after="0"/>
        <w:rPr>
          <w:sz w:val="23"/>
          <w:szCs w:val="23"/>
        </w:rPr>
      </w:pPr>
      <w:r w:rsidRPr="00F55CAA">
        <w:rPr>
          <w:sz w:val="23"/>
          <w:szCs w:val="23"/>
        </w:rPr>
        <w:t>St Helens Metropolitan Borough Councillor for a combined 5 and a half years so far (1 and a half terms)</w:t>
      </w:r>
    </w:p>
    <w:p w14:paraId="0195CD03" w14:textId="71CE68A9" w:rsidR="008373AF" w:rsidRPr="00F55CAA" w:rsidRDefault="008373AF" w:rsidP="008373AF">
      <w:pPr>
        <w:spacing w:after="0"/>
        <w:rPr>
          <w:sz w:val="23"/>
          <w:szCs w:val="23"/>
        </w:rPr>
      </w:pPr>
      <w:r w:rsidRPr="00F55CAA">
        <w:rPr>
          <w:sz w:val="23"/>
          <w:szCs w:val="23"/>
        </w:rPr>
        <w:t>St Helens MBC Labour Group Chair</w:t>
      </w:r>
    </w:p>
    <w:p w14:paraId="16921408" w14:textId="4440511F" w:rsidR="008373AF" w:rsidRPr="00F55CAA" w:rsidRDefault="008373AF" w:rsidP="008373AF">
      <w:pPr>
        <w:spacing w:after="0"/>
        <w:rPr>
          <w:sz w:val="23"/>
          <w:szCs w:val="23"/>
        </w:rPr>
      </w:pPr>
      <w:r w:rsidRPr="00F55CAA">
        <w:rPr>
          <w:sz w:val="23"/>
          <w:szCs w:val="23"/>
        </w:rPr>
        <w:t>Liverpool City Region Transport Group Chair</w:t>
      </w:r>
    </w:p>
    <w:p w14:paraId="7274FC95" w14:textId="30D0F8BA" w:rsidR="008373AF" w:rsidRPr="00F55CAA" w:rsidRDefault="008373AF" w:rsidP="008373AF">
      <w:pPr>
        <w:spacing w:after="0"/>
        <w:rPr>
          <w:sz w:val="23"/>
          <w:szCs w:val="23"/>
        </w:rPr>
      </w:pPr>
      <w:r w:rsidRPr="00F55CAA">
        <w:rPr>
          <w:sz w:val="23"/>
          <w:szCs w:val="23"/>
        </w:rPr>
        <w:t>NW Regio</w:t>
      </w:r>
      <w:r w:rsidR="002F556D" w:rsidRPr="00F55CAA">
        <w:rPr>
          <w:sz w:val="23"/>
          <w:szCs w:val="23"/>
        </w:rPr>
        <w:t>nal Labour Party Executive</w:t>
      </w:r>
    </w:p>
    <w:p w14:paraId="5BE2C9EA" w14:textId="1BB2224A" w:rsidR="002F556D" w:rsidRPr="00F55CAA" w:rsidRDefault="002F556D" w:rsidP="008373AF">
      <w:pPr>
        <w:spacing w:after="0"/>
        <w:rPr>
          <w:sz w:val="23"/>
          <w:szCs w:val="23"/>
        </w:rPr>
      </w:pPr>
      <w:r w:rsidRPr="00F55CAA">
        <w:rPr>
          <w:sz w:val="23"/>
          <w:szCs w:val="23"/>
        </w:rPr>
        <w:t>National Labour Liaison Committee Unite the Union</w:t>
      </w:r>
    </w:p>
    <w:p w14:paraId="1BDA2928" w14:textId="0ABB9D57" w:rsidR="002F556D" w:rsidRPr="00F55CAA" w:rsidRDefault="002F556D" w:rsidP="008373AF">
      <w:pPr>
        <w:spacing w:after="0"/>
        <w:rPr>
          <w:sz w:val="23"/>
          <w:szCs w:val="23"/>
        </w:rPr>
      </w:pPr>
      <w:r w:rsidRPr="00F55CAA">
        <w:rPr>
          <w:sz w:val="23"/>
          <w:szCs w:val="23"/>
        </w:rPr>
        <w:t>Vice-Chair North West Regional Labour Liaison Committee Unite the Union</w:t>
      </w:r>
    </w:p>
    <w:p w14:paraId="5A8FC46E" w14:textId="3B9449B5" w:rsidR="002F556D" w:rsidRPr="00F55CAA" w:rsidRDefault="002F556D" w:rsidP="008373AF">
      <w:pPr>
        <w:spacing w:after="0"/>
        <w:rPr>
          <w:sz w:val="23"/>
          <w:szCs w:val="23"/>
        </w:rPr>
      </w:pPr>
      <w:r w:rsidRPr="00F55CAA">
        <w:rPr>
          <w:sz w:val="23"/>
          <w:szCs w:val="23"/>
        </w:rPr>
        <w:t>Former National Policy Forum for 3 years</w:t>
      </w:r>
    </w:p>
    <w:p w14:paraId="42DC8184" w14:textId="1FD737C2" w:rsidR="002F556D" w:rsidRPr="00F55CAA" w:rsidRDefault="002F556D" w:rsidP="008373AF">
      <w:pPr>
        <w:spacing w:after="0"/>
        <w:rPr>
          <w:sz w:val="23"/>
          <w:szCs w:val="23"/>
        </w:rPr>
      </w:pPr>
      <w:r w:rsidRPr="00F55CAA">
        <w:rPr>
          <w:sz w:val="23"/>
          <w:szCs w:val="23"/>
        </w:rPr>
        <w:t>Unite the Union Branch Chair</w:t>
      </w:r>
    </w:p>
    <w:p w14:paraId="1E82C54D" w14:textId="6ABB749F" w:rsidR="002F556D" w:rsidRPr="00F55CAA" w:rsidRDefault="002F556D" w:rsidP="008373AF">
      <w:pPr>
        <w:spacing w:after="0"/>
        <w:rPr>
          <w:sz w:val="23"/>
          <w:szCs w:val="23"/>
        </w:rPr>
      </w:pPr>
      <w:r w:rsidRPr="00F55CAA">
        <w:rPr>
          <w:sz w:val="23"/>
          <w:szCs w:val="23"/>
        </w:rPr>
        <w:t>Former Regional CAC member</w:t>
      </w:r>
    </w:p>
    <w:p w14:paraId="3475EC34" w14:textId="44611BA2" w:rsidR="002F556D" w:rsidRPr="00F55CAA" w:rsidRDefault="002F556D" w:rsidP="008373AF">
      <w:pPr>
        <w:spacing w:after="0"/>
        <w:rPr>
          <w:sz w:val="23"/>
          <w:szCs w:val="23"/>
        </w:rPr>
      </w:pPr>
      <w:r w:rsidRPr="00F55CAA">
        <w:rPr>
          <w:sz w:val="23"/>
          <w:szCs w:val="23"/>
        </w:rPr>
        <w:t>Former Parish Councillor (6 years)</w:t>
      </w:r>
    </w:p>
    <w:p w14:paraId="5C6DFD2D" w14:textId="4DD8427F" w:rsidR="002F556D" w:rsidRPr="00F55CAA" w:rsidRDefault="002F556D" w:rsidP="008373AF">
      <w:pPr>
        <w:spacing w:after="0"/>
        <w:rPr>
          <w:sz w:val="23"/>
          <w:szCs w:val="23"/>
        </w:rPr>
      </w:pPr>
      <w:r w:rsidRPr="00F55CAA">
        <w:rPr>
          <w:sz w:val="23"/>
          <w:szCs w:val="23"/>
        </w:rPr>
        <w:t>Former youth and student officer</w:t>
      </w:r>
    </w:p>
    <w:p w14:paraId="7C7BD348" w14:textId="5EDFB8C7" w:rsidR="00F55CAA" w:rsidRPr="00F55CAA" w:rsidRDefault="00F55CAA" w:rsidP="008373AF">
      <w:pPr>
        <w:spacing w:after="0"/>
        <w:rPr>
          <w:sz w:val="23"/>
          <w:szCs w:val="23"/>
        </w:rPr>
      </w:pPr>
    </w:p>
    <w:p w14:paraId="47C082B5" w14:textId="537A0F78" w:rsidR="00F55CAA" w:rsidRPr="00F55CAA" w:rsidRDefault="00F55CAA" w:rsidP="00F55CAA">
      <w:pPr>
        <w:spacing w:after="0"/>
        <w:jc w:val="center"/>
        <w:rPr>
          <w:b/>
          <w:bCs/>
          <w:sz w:val="26"/>
          <w:szCs w:val="26"/>
        </w:rPr>
      </w:pPr>
      <w:r w:rsidRPr="00F55CAA">
        <w:rPr>
          <w:b/>
          <w:bCs/>
          <w:sz w:val="26"/>
          <w:szCs w:val="26"/>
        </w:rPr>
        <w:t>Be Wise, please nominate John Wiseman for the Labour NEC, membership no L0023586, St Helens South and Whiston CLP</w:t>
      </w:r>
    </w:p>
    <w:p w14:paraId="40A9A54E" w14:textId="77777777" w:rsidR="00F55CAA" w:rsidRPr="00F55CAA" w:rsidRDefault="00F55CAA" w:rsidP="008373AF">
      <w:pPr>
        <w:spacing w:after="0"/>
        <w:rPr>
          <w:sz w:val="24"/>
          <w:szCs w:val="24"/>
        </w:rPr>
      </w:pPr>
    </w:p>
    <w:p w14:paraId="4DD1DC86" w14:textId="77777777" w:rsidR="002F556D" w:rsidRPr="00F55CAA" w:rsidRDefault="002F556D" w:rsidP="008373AF">
      <w:pPr>
        <w:spacing w:after="0"/>
        <w:rPr>
          <w:sz w:val="24"/>
          <w:szCs w:val="24"/>
        </w:rPr>
      </w:pPr>
    </w:p>
    <w:sectPr w:rsidR="002F556D" w:rsidRPr="00F55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0D"/>
    <w:rsid w:val="00103435"/>
    <w:rsid w:val="002562E6"/>
    <w:rsid w:val="002F556D"/>
    <w:rsid w:val="0051580D"/>
    <w:rsid w:val="008373AF"/>
    <w:rsid w:val="009D4E0F"/>
    <w:rsid w:val="00F5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A42F"/>
  <w15:chartTrackingRefBased/>
  <w15:docId w15:val="{990FBA88-7EA9-44CA-9A03-B6B9D6CF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Wiseman</dc:creator>
  <cp:keywords/>
  <dc:description/>
  <cp:lastModifiedBy>John Wiseman</cp:lastModifiedBy>
  <cp:revision>4</cp:revision>
  <dcterms:created xsi:type="dcterms:W3CDTF">2020-08-10T14:24:00Z</dcterms:created>
  <dcterms:modified xsi:type="dcterms:W3CDTF">2020-08-27T16:36:00Z</dcterms:modified>
</cp:coreProperties>
</file>